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B1" w:rsidRPr="008068B1" w:rsidRDefault="008068B1" w:rsidP="008068B1">
      <w:pPr>
        <w:ind w:firstLine="708"/>
        <w:jc w:val="right"/>
        <w:rPr>
          <w:sz w:val="28"/>
          <w:szCs w:val="28"/>
        </w:rPr>
      </w:pPr>
      <w:r w:rsidRPr="008068B1">
        <w:rPr>
          <w:sz w:val="28"/>
          <w:szCs w:val="28"/>
        </w:rPr>
        <w:t>Приложение № 2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E33819" w:rsidRDefault="00E33819" w:rsidP="00E33819">
      <w:pPr>
        <w:jc w:val="both"/>
        <w:rPr>
          <w:b/>
        </w:rPr>
      </w:pPr>
    </w:p>
    <w:p w:rsidR="00F744C9" w:rsidRPr="00F744C9" w:rsidRDefault="00E33819" w:rsidP="00F744C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744C9">
        <w:rPr>
          <w:sz w:val="26"/>
          <w:szCs w:val="26"/>
        </w:rPr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</w:t>
      </w:r>
      <w:r w:rsidR="00F744C9" w:rsidRPr="00F744C9">
        <w:rPr>
          <w:sz w:val="26"/>
          <w:szCs w:val="26"/>
        </w:rPr>
        <w:t xml:space="preserve"> в общеобразовательных учреждения МБОУ «Лицей», МБОУ «СОШ№2»,  МБОУ «СОШ№3», МБОУ «СОШ№5»,  МБОУ «СОШ№6», МБОУ «ООШ№12»   было опрошено 40% родителей (законных представителей).</w:t>
      </w:r>
    </w:p>
    <w:tbl>
      <w:tblPr>
        <w:tblStyle w:val="a5"/>
        <w:tblW w:w="0" w:type="auto"/>
        <w:tblLook w:val="04A0"/>
      </w:tblPr>
      <w:tblGrid>
        <w:gridCol w:w="6929"/>
        <w:gridCol w:w="1417"/>
        <w:gridCol w:w="1206"/>
        <w:gridCol w:w="19"/>
      </w:tblGrid>
      <w:tr w:rsidR="00F744C9" w:rsidRPr="00B914AC" w:rsidTr="00D0586C">
        <w:tc>
          <w:tcPr>
            <w:tcW w:w="7225" w:type="dxa"/>
          </w:tcPr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Данные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Количество</w:t>
            </w:r>
          </w:p>
        </w:tc>
        <w:tc>
          <w:tcPr>
            <w:tcW w:w="1270" w:type="dxa"/>
            <w:gridSpan w:val="2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%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Анкета заполнена:</w:t>
            </w:r>
          </w:p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родителями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законным представителем 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1393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11</w:t>
            </w:r>
          </w:p>
        </w:tc>
        <w:tc>
          <w:tcPr>
            <w:tcW w:w="1270" w:type="dxa"/>
            <w:gridSpan w:val="2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99,2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0,7</w:t>
            </w:r>
          </w:p>
        </w:tc>
      </w:tr>
      <w:tr w:rsidR="00F744C9" w:rsidRPr="00B914AC" w:rsidTr="00D0586C">
        <w:trPr>
          <w:gridAfter w:val="1"/>
          <w:wAfter w:w="20" w:type="dxa"/>
        </w:trPr>
        <w:tc>
          <w:tcPr>
            <w:tcW w:w="7225" w:type="dxa"/>
          </w:tcPr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Пол: </w:t>
            </w:r>
          </w:p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жен  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муж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1338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66</w:t>
            </w:r>
          </w:p>
        </w:tc>
        <w:tc>
          <w:tcPr>
            <w:tcW w:w="12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95,3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4,7</w:t>
            </w:r>
          </w:p>
        </w:tc>
      </w:tr>
      <w:tr w:rsidR="00F744C9" w:rsidRPr="00B914AC" w:rsidTr="00D0586C">
        <w:trPr>
          <w:gridAfter w:val="1"/>
          <w:wAfter w:w="20" w:type="dxa"/>
        </w:trPr>
        <w:tc>
          <w:tcPr>
            <w:tcW w:w="7225" w:type="dxa"/>
          </w:tcPr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Возраст: </w:t>
            </w:r>
          </w:p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25-30 </w:t>
            </w:r>
          </w:p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31-40 </w:t>
            </w:r>
          </w:p>
          <w:p w:rsidR="00F744C9" w:rsidRPr="00B914AC" w:rsidRDefault="00F744C9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41-50 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51 и более 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211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95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1047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51</w:t>
            </w:r>
          </w:p>
        </w:tc>
        <w:tc>
          <w:tcPr>
            <w:tcW w:w="12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15,3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6,7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74,6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36,7</w:t>
            </w:r>
          </w:p>
        </w:tc>
      </w:tr>
      <w:tr w:rsidR="00F744C9" w:rsidRPr="00B914AC" w:rsidTr="00D0586C">
        <w:trPr>
          <w:gridAfter w:val="1"/>
          <w:wAfter w:w="20" w:type="dxa"/>
        </w:trPr>
        <w:tc>
          <w:tcPr>
            <w:tcW w:w="7225" w:type="dxa"/>
          </w:tcPr>
          <w:p w:rsidR="00F744C9" w:rsidRPr="00B914AC" w:rsidRDefault="00F744C9" w:rsidP="00D0586C">
            <w:pPr>
              <w:spacing w:line="312" w:lineRule="exact"/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Образование:</w:t>
            </w:r>
          </w:p>
          <w:p w:rsidR="00F744C9" w:rsidRPr="00B914AC" w:rsidRDefault="00F744C9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</w:t>
            </w:r>
          </w:p>
          <w:p w:rsidR="00F744C9" w:rsidRPr="00B914AC" w:rsidRDefault="00F744C9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начальное профессиональное</w:t>
            </w:r>
          </w:p>
          <w:p w:rsidR="00F744C9" w:rsidRPr="00B914AC" w:rsidRDefault="00F744C9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 профессиональное</w:t>
            </w:r>
          </w:p>
          <w:p w:rsidR="00F744C9" w:rsidRPr="00B914AC" w:rsidRDefault="00F744C9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высшее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имею ученую степень кандидата или доктора наук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418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61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362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563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0</w:t>
            </w:r>
          </w:p>
        </w:tc>
        <w:tc>
          <w:tcPr>
            <w:tcW w:w="12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29,8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4,3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25,8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40,1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0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Ваш социальный статус:</w:t>
            </w:r>
          </w:p>
          <w:p w:rsidR="00F744C9" w:rsidRPr="00B914AC" w:rsidRDefault="00F744C9" w:rsidP="00D0586C">
            <w:pPr>
              <w:widowControl w:val="0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рабочий</w:t>
            </w:r>
          </w:p>
          <w:p w:rsidR="00F744C9" w:rsidRPr="00B914AC" w:rsidRDefault="00F744C9" w:rsidP="00D0586C">
            <w:pPr>
              <w:widowControl w:val="0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служащий</w:t>
            </w:r>
          </w:p>
          <w:p w:rsidR="00F744C9" w:rsidRPr="00B914AC" w:rsidRDefault="00F744C9" w:rsidP="00D0586C">
            <w:pPr>
              <w:widowControl w:val="0"/>
              <w:tabs>
                <w:tab w:val="left" w:pos="144"/>
              </w:tabs>
              <w:jc w:val="both"/>
              <w:rPr>
                <w:rStyle w:val="2"/>
                <w:rFonts w:eastAsiaTheme="minorHAnsi"/>
                <w:lang w:eastAsia="en-US"/>
              </w:rPr>
            </w:pPr>
            <w:r w:rsidRPr="00B914AC">
              <w:rPr>
                <w:rStyle w:val="2"/>
                <w:rFonts w:eastAsiaTheme="minorHAnsi"/>
              </w:rPr>
              <w:t>студент</w:t>
            </w:r>
          </w:p>
          <w:p w:rsidR="00F744C9" w:rsidRPr="00B914AC" w:rsidRDefault="00F744C9" w:rsidP="00D0586C">
            <w:pPr>
              <w:widowControl w:val="0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временно не работающий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пенсионер </w:t>
            </w:r>
          </w:p>
        </w:tc>
        <w:tc>
          <w:tcPr>
            <w:tcW w:w="850" w:type="dxa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692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344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317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49</w:t>
            </w:r>
          </w:p>
        </w:tc>
        <w:tc>
          <w:tcPr>
            <w:tcW w:w="1270" w:type="dxa"/>
            <w:gridSpan w:val="2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49,3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21,5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0,1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22,6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3,5</w:t>
            </w:r>
          </w:p>
        </w:tc>
      </w:tr>
      <w:tr w:rsidR="00F744C9" w:rsidRPr="00B914AC" w:rsidTr="00D0586C">
        <w:tc>
          <w:tcPr>
            <w:tcW w:w="9345" w:type="dxa"/>
            <w:gridSpan w:val="4"/>
          </w:tcPr>
          <w:p w:rsidR="00F744C9" w:rsidRPr="00B914AC" w:rsidRDefault="00F744C9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Удовлетворены ли вы: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30"/>
              <w:numPr>
                <w:ilvl w:val="0"/>
                <w:numId w:val="1"/>
              </w:numPr>
              <w:shd w:val="clear" w:color="auto" w:fill="auto"/>
              <w:tabs>
                <w:tab w:val="left" w:pos="344"/>
              </w:tabs>
              <w:spacing w:before="0" w:after="0" w:line="274" w:lineRule="exact"/>
              <w:ind w:left="520" w:hanging="360"/>
              <w:rPr>
                <w:b w:val="0"/>
                <w:bCs w:val="0"/>
                <w:sz w:val="24"/>
                <w:szCs w:val="24"/>
              </w:rPr>
            </w:pPr>
            <w:bookmarkStart w:id="0" w:name="bookmark7"/>
            <w:r w:rsidRPr="00B914AC">
              <w:rPr>
                <w:b w:val="0"/>
                <w:bCs w:val="0"/>
                <w:sz w:val="24"/>
                <w:szCs w:val="24"/>
              </w:rPr>
              <w:t>Качеством образования (обучение и воспитание)</w:t>
            </w:r>
            <w:bookmarkEnd w:id="0"/>
          </w:p>
          <w:p w:rsidR="00F744C9" w:rsidRPr="00B914AC" w:rsidRDefault="00F744C9" w:rsidP="00D0586C">
            <w:pPr>
              <w:tabs>
                <w:tab w:val="left" w:pos="368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38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38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38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30"/>
              <w:numPr>
                <w:ilvl w:val="0"/>
                <w:numId w:val="1"/>
              </w:numPr>
              <w:shd w:val="clear" w:color="auto" w:fill="auto"/>
              <w:tabs>
                <w:tab w:val="left" w:pos="358"/>
              </w:tabs>
              <w:spacing w:before="0" w:after="0" w:line="274" w:lineRule="exact"/>
              <w:ind w:left="520" w:hanging="360"/>
              <w:rPr>
                <w:b w:val="0"/>
                <w:bCs w:val="0"/>
                <w:sz w:val="24"/>
                <w:szCs w:val="24"/>
              </w:rPr>
            </w:pPr>
            <w:bookmarkStart w:id="1" w:name="bookmark8"/>
            <w:r w:rsidRPr="00B914AC">
              <w:rPr>
                <w:b w:val="0"/>
                <w:bCs w:val="0"/>
                <w:sz w:val="24"/>
                <w:szCs w:val="24"/>
              </w:rPr>
              <w:t>Организацией учебно-воспитательного процесса</w:t>
            </w:r>
            <w:bookmarkEnd w:id="1"/>
          </w:p>
          <w:p w:rsidR="00F744C9" w:rsidRPr="00B914AC" w:rsidRDefault="00F744C9" w:rsidP="00D0586C">
            <w:pPr>
              <w:tabs>
                <w:tab w:val="left" w:pos="368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30"/>
              <w:numPr>
                <w:ilvl w:val="0"/>
                <w:numId w:val="1"/>
              </w:numPr>
              <w:shd w:val="clear" w:color="auto" w:fill="auto"/>
              <w:tabs>
                <w:tab w:val="left" w:pos="358"/>
              </w:tabs>
              <w:spacing w:before="0" w:after="0" w:line="274" w:lineRule="exact"/>
              <w:ind w:left="520" w:hanging="360"/>
              <w:rPr>
                <w:b w:val="0"/>
                <w:bCs w:val="0"/>
                <w:sz w:val="24"/>
                <w:szCs w:val="24"/>
              </w:rPr>
            </w:pPr>
            <w:bookmarkStart w:id="2" w:name="bookmark9"/>
            <w:r w:rsidRPr="00B914AC">
              <w:rPr>
                <w:b w:val="0"/>
                <w:bCs w:val="0"/>
                <w:sz w:val="24"/>
                <w:szCs w:val="24"/>
              </w:rPr>
              <w:t>Степенью информированности о деятельности образовательного учреждения посредством информационно - коммуникативных технологий (сайт, Интернет)</w:t>
            </w:r>
            <w:bookmarkEnd w:id="2"/>
          </w:p>
          <w:p w:rsidR="00F744C9" w:rsidRPr="00B914AC" w:rsidRDefault="00F744C9" w:rsidP="00D0586C">
            <w:pPr>
              <w:tabs>
                <w:tab w:val="left" w:pos="36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lastRenderedPageBreak/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6,3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71,1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30"/>
              <w:numPr>
                <w:ilvl w:val="0"/>
                <w:numId w:val="1"/>
              </w:numPr>
              <w:shd w:val="clear" w:color="auto" w:fill="auto"/>
              <w:tabs>
                <w:tab w:val="left" w:pos="358"/>
              </w:tabs>
              <w:spacing w:before="0" w:after="0" w:line="278" w:lineRule="exact"/>
              <w:ind w:left="520" w:hanging="360"/>
              <w:rPr>
                <w:b w:val="0"/>
                <w:bCs w:val="0"/>
                <w:sz w:val="24"/>
                <w:szCs w:val="24"/>
              </w:rPr>
            </w:pPr>
            <w:bookmarkStart w:id="3" w:name="bookmark10"/>
            <w:r w:rsidRPr="00B914AC">
              <w:rPr>
                <w:b w:val="0"/>
                <w:bCs w:val="0"/>
                <w:sz w:val="24"/>
                <w:szCs w:val="24"/>
              </w:rPr>
              <w:lastRenderedPageBreak/>
              <w:t>Состоянием материально-технической базы учреждения</w:t>
            </w:r>
            <w:bookmarkEnd w:id="3"/>
          </w:p>
          <w:p w:rsidR="00F744C9" w:rsidRPr="00B914AC" w:rsidRDefault="00F744C9" w:rsidP="00D0586C">
            <w:pPr>
              <w:tabs>
                <w:tab w:val="left" w:pos="363"/>
              </w:tabs>
              <w:spacing w:line="278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378"/>
              </w:tabs>
              <w:spacing w:line="278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533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33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1"/>
              </w:numPr>
              <w:shd w:val="clear" w:color="auto" w:fill="auto"/>
              <w:tabs>
                <w:tab w:val="left" w:pos="518"/>
              </w:tabs>
              <w:spacing w:before="0"/>
              <w:ind w:left="520" w:hanging="360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Профессионализмом педагогов</w:t>
            </w:r>
          </w:p>
          <w:p w:rsidR="00F744C9" w:rsidRPr="00B914AC" w:rsidRDefault="00F744C9" w:rsidP="00D0586C">
            <w:pPr>
              <w:tabs>
                <w:tab w:val="left" w:pos="528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1"/>
              </w:numPr>
              <w:shd w:val="clear" w:color="auto" w:fill="auto"/>
              <w:tabs>
                <w:tab w:val="left" w:pos="518"/>
              </w:tabs>
              <w:spacing w:before="0"/>
              <w:ind w:left="520" w:hanging="360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Организацией питания в школе</w:t>
            </w:r>
          </w:p>
          <w:p w:rsidR="00F744C9" w:rsidRPr="00B914AC" w:rsidRDefault="00F744C9" w:rsidP="00D0586C">
            <w:pPr>
              <w:tabs>
                <w:tab w:val="left" w:pos="523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 xml:space="preserve">   г)</w:t>
            </w:r>
            <w:r w:rsidRPr="00B914AC">
              <w:rPr>
                <w:b w:val="0"/>
                <w:bCs w:val="0"/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72,4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7. Обеспечением литературой и пособиями, учебниками (школьная библиотека)</w:t>
            </w:r>
          </w:p>
          <w:p w:rsidR="00F744C9" w:rsidRPr="00B914AC" w:rsidRDefault="00F744C9" w:rsidP="00D0586C">
            <w:pPr>
              <w:tabs>
                <w:tab w:val="left" w:pos="523"/>
              </w:tabs>
              <w:spacing w:line="274" w:lineRule="exact"/>
              <w:ind w:left="169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38"/>
              </w:tabs>
              <w:spacing w:line="274" w:lineRule="exact"/>
              <w:ind w:left="169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538"/>
              </w:tabs>
              <w:spacing w:line="274" w:lineRule="exact"/>
              <w:ind w:left="169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38"/>
              </w:tabs>
              <w:spacing w:line="274" w:lineRule="exact"/>
              <w:ind w:left="169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1245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88,7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78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Санитарно-гигиеническими условиями</w:t>
            </w:r>
          </w:p>
          <w:p w:rsidR="00F744C9" w:rsidRPr="00B914AC" w:rsidRDefault="00F744C9" w:rsidP="00D0586C">
            <w:pPr>
              <w:tabs>
                <w:tab w:val="left" w:pos="523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 xml:space="preserve">Взаимоотношениями педагогов </w:t>
            </w:r>
            <w:proofErr w:type="gramStart"/>
            <w:r w:rsidRPr="00B914AC">
              <w:rPr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B914AC">
              <w:rPr>
                <w:b w:val="0"/>
                <w:bCs w:val="0"/>
                <w:sz w:val="24"/>
                <w:szCs w:val="24"/>
              </w:rPr>
              <w:t xml:space="preserve"> обучающимися</w:t>
            </w:r>
          </w:p>
          <w:p w:rsidR="00F744C9" w:rsidRPr="00B914AC" w:rsidRDefault="00F744C9" w:rsidP="00D0586C">
            <w:pPr>
              <w:tabs>
                <w:tab w:val="left" w:pos="528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>скорее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2"/>
              </w:numPr>
              <w:shd w:val="clear" w:color="auto" w:fill="auto"/>
              <w:tabs>
                <w:tab w:val="left" w:pos="610"/>
              </w:tabs>
              <w:spacing w:before="0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Взаимоотношениями педагогов с родителями</w:t>
            </w:r>
          </w:p>
          <w:p w:rsidR="00F744C9" w:rsidRPr="00B914AC" w:rsidRDefault="00F744C9" w:rsidP="00D0586C">
            <w:pPr>
              <w:tabs>
                <w:tab w:val="left" w:pos="523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4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2"/>
              </w:numPr>
              <w:shd w:val="clear" w:color="auto" w:fill="auto"/>
              <w:tabs>
                <w:tab w:val="left" w:pos="614"/>
              </w:tabs>
              <w:spacing w:before="0" w:line="278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Качеством дополнительных образовательных услуг (кружков, секций и т.п.)</w:t>
            </w:r>
          </w:p>
          <w:p w:rsidR="00F744C9" w:rsidRPr="00B914AC" w:rsidRDefault="00F744C9" w:rsidP="00D0586C">
            <w:pPr>
              <w:tabs>
                <w:tab w:val="left" w:pos="523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 xml:space="preserve">совершенно не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542"/>
              </w:tabs>
              <w:spacing w:line="278" w:lineRule="exact"/>
              <w:ind w:left="160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F744C9" w:rsidRPr="00B914AC" w:rsidTr="00D0586C">
        <w:tc>
          <w:tcPr>
            <w:tcW w:w="7225" w:type="dxa"/>
          </w:tcPr>
          <w:p w:rsidR="00F744C9" w:rsidRPr="00B914AC" w:rsidRDefault="00F744C9" w:rsidP="00F744C9">
            <w:pPr>
              <w:pStyle w:val="40"/>
              <w:numPr>
                <w:ilvl w:val="0"/>
                <w:numId w:val="2"/>
              </w:numPr>
              <w:shd w:val="clear" w:color="auto" w:fill="auto"/>
              <w:tabs>
                <w:tab w:val="left" w:pos="459"/>
              </w:tabs>
              <w:spacing w:before="0" w:line="269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Организацией летнего отдыха детей</w:t>
            </w:r>
          </w:p>
          <w:p w:rsidR="00F744C9" w:rsidRPr="00B914AC" w:rsidRDefault="00F744C9" w:rsidP="00D0586C">
            <w:pPr>
              <w:tabs>
                <w:tab w:val="left" w:pos="363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а)</w:t>
            </w:r>
            <w:r w:rsidRPr="00B914AC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б)</w:t>
            </w:r>
            <w:r w:rsidRPr="00B914AC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в)</w:t>
            </w:r>
            <w:r w:rsidRPr="00B914AC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F744C9" w:rsidRPr="00B914AC" w:rsidRDefault="00F744C9" w:rsidP="00D0586C">
            <w:pPr>
              <w:tabs>
                <w:tab w:val="left" w:pos="382"/>
              </w:tabs>
              <w:spacing w:line="269" w:lineRule="exact"/>
              <w:jc w:val="both"/>
              <w:rPr>
                <w:sz w:val="24"/>
                <w:szCs w:val="24"/>
              </w:rPr>
            </w:pPr>
            <w:r w:rsidRPr="00B914AC">
              <w:rPr>
                <w:sz w:val="24"/>
                <w:szCs w:val="24"/>
              </w:rPr>
              <w:t>г)</w:t>
            </w:r>
            <w:r w:rsidRPr="00B914AC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850" w:type="dxa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1270" w:type="dxa"/>
            <w:gridSpan w:val="2"/>
          </w:tcPr>
          <w:p w:rsidR="00F744C9" w:rsidRDefault="00F744C9" w:rsidP="00D0586C">
            <w:pPr>
              <w:rPr>
                <w:sz w:val="24"/>
                <w:szCs w:val="24"/>
              </w:rPr>
            </w:pP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  <w:p w:rsidR="00F744C9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  <w:p w:rsidR="00F744C9" w:rsidRPr="00B914AC" w:rsidRDefault="00F744C9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</w:tr>
    </w:tbl>
    <w:p w:rsidR="00F744C9" w:rsidRDefault="00F744C9" w:rsidP="00F744C9">
      <w:pPr>
        <w:jc w:val="both"/>
        <w:rPr>
          <w:sz w:val="26"/>
          <w:szCs w:val="26"/>
        </w:rPr>
      </w:pPr>
    </w:p>
    <w:sectPr w:rsidR="00F744C9" w:rsidSect="009B4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5B02"/>
    <w:multiLevelType w:val="multilevel"/>
    <w:tmpl w:val="40568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F07B8"/>
    <w:multiLevelType w:val="hybridMultilevel"/>
    <w:tmpl w:val="1558162E"/>
    <w:lvl w:ilvl="0" w:tplc="AA0E7E8A">
      <w:start w:val="8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47F5"/>
    <w:rsid w:val="000351B9"/>
    <w:rsid w:val="00054076"/>
    <w:rsid w:val="000F1FC8"/>
    <w:rsid w:val="00116C9B"/>
    <w:rsid w:val="00171E28"/>
    <w:rsid w:val="001E332F"/>
    <w:rsid w:val="002125BD"/>
    <w:rsid w:val="00255494"/>
    <w:rsid w:val="0027444D"/>
    <w:rsid w:val="002B30AC"/>
    <w:rsid w:val="002D289B"/>
    <w:rsid w:val="002F04E8"/>
    <w:rsid w:val="00305FFD"/>
    <w:rsid w:val="0037058A"/>
    <w:rsid w:val="00373CEE"/>
    <w:rsid w:val="00380CD5"/>
    <w:rsid w:val="003A16C9"/>
    <w:rsid w:val="00436567"/>
    <w:rsid w:val="004536CB"/>
    <w:rsid w:val="00477702"/>
    <w:rsid w:val="004B7FA4"/>
    <w:rsid w:val="004E0419"/>
    <w:rsid w:val="004E0B42"/>
    <w:rsid w:val="005823A9"/>
    <w:rsid w:val="00591B96"/>
    <w:rsid w:val="005B7585"/>
    <w:rsid w:val="005D1DED"/>
    <w:rsid w:val="005D6D4E"/>
    <w:rsid w:val="005F677F"/>
    <w:rsid w:val="0064234F"/>
    <w:rsid w:val="006B6EEE"/>
    <w:rsid w:val="006D54B8"/>
    <w:rsid w:val="006F293C"/>
    <w:rsid w:val="00732C15"/>
    <w:rsid w:val="007774FD"/>
    <w:rsid w:val="007B5BC0"/>
    <w:rsid w:val="007E2B67"/>
    <w:rsid w:val="008068B1"/>
    <w:rsid w:val="00834D2D"/>
    <w:rsid w:val="00857D78"/>
    <w:rsid w:val="008647F5"/>
    <w:rsid w:val="00865783"/>
    <w:rsid w:val="00867D94"/>
    <w:rsid w:val="008C18F0"/>
    <w:rsid w:val="008C3149"/>
    <w:rsid w:val="0092167A"/>
    <w:rsid w:val="009331B1"/>
    <w:rsid w:val="0097083B"/>
    <w:rsid w:val="009B4DC2"/>
    <w:rsid w:val="009F6943"/>
    <w:rsid w:val="00A17451"/>
    <w:rsid w:val="00A228DD"/>
    <w:rsid w:val="00A32A1B"/>
    <w:rsid w:val="00A332D0"/>
    <w:rsid w:val="00A57F64"/>
    <w:rsid w:val="00A6402E"/>
    <w:rsid w:val="00AC27CC"/>
    <w:rsid w:val="00B10444"/>
    <w:rsid w:val="00B1140B"/>
    <w:rsid w:val="00B1188C"/>
    <w:rsid w:val="00B12057"/>
    <w:rsid w:val="00B153EC"/>
    <w:rsid w:val="00B3133A"/>
    <w:rsid w:val="00B86E08"/>
    <w:rsid w:val="00BA651D"/>
    <w:rsid w:val="00BD6764"/>
    <w:rsid w:val="00C96CE5"/>
    <w:rsid w:val="00CB3441"/>
    <w:rsid w:val="00D3128F"/>
    <w:rsid w:val="00DA4F7C"/>
    <w:rsid w:val="00DC1A64"/>
    <w:rsid w:val="00DC1B34"/>
    <w:rsid w:val="00DC6D5C"/>
    <w:rsid w:val="00DE2F93"/>
    <w:rsid w:val="00E33819"/>
    <w:rsid w:val="00EA5390"/>
    <w:rsid w:val="00ED3561"/>
    <w:rsid w:val="00EE7F81"/>
    <w:rsid w:val="00F200C6"/>
    <w:rsid w:val="00F26DC1"/>
    <w:rsid w:val="00F32A7A"/>
    <w:rsid w:val="00F744C9"/>
    <w:rsid w:val="00FC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56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F74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F744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F744C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F744C9"/>
    <w:pPr>
      <w:widowControl w:val="0"/>
      <w:shd w:val="clear" w:color="auto" w:fill="FFFFFF"/>
      <w:spacing w:before="240" w:after="240" w:line="0" w:lineRule="atLeast"/>
      <w:jc w:val="both"/>
      <w:outlineLvl w:val="2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F744C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744C9"/>
    <w:pPr>
      <w:widowControl w:val="0"/>
      <w:shd w:val="clear" w:color="auto" w:fill="FFFFFF"/>
      <w:spacing w:before="240" w:line="274" w:lineRule="exact"/>
      <w:jc w:val="both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4</cp:revision>
  <cp:lastPrinted>2021-03-19T02:34:00Z</cp:lastPrinted>
  <dcterms:created xsi:type="dcterms:W3CDTF">2021-03-21T23:50:00Z</dcterms:created>
  <dcterms:modified xsi:type="dcterms:W3CDTF">2022-03-29T06:34:00Z</dcterms:modified>
</cp:coreProperties>
</file>